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3F36F0" w:rsidRPr="003F36F0" w14:paraId="18BC1517" w14:textId="77777777" w:rsidTr="00F6405B">
        <w:trPr>
          <w:trHeight w:val="1469"/>
        </w:trPr>
        <w:tc>
          <w:tcPr>
            <w:tcW w:w="5778" w:type="dxa"/>
          </w:tcPr>
          <w:p w14:paraId="142186C5" w14:textId="77777777" w:rsidR="003F36F0" w:rsidRPr="003F36F0" w:rsidRDefault="003F36F0" w:rsidP="003F36F0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653BFF9E" w14:textId="77777777" w:rsidR="003F36F0" w:rsidRPr="003F36F0" w:rsidRDefault="003F36F0" w:rsidP="003F36F0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49CA3840" w14:textId="77777777" w:rsidR="003F36F0" w:rsidRPr="003F36F0" w:rsidRDefault="003F36F0" w:rsidP="003F36F0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УТВЕРЖДАЮ:</w:t>
            </w:r>
          </w:p>
          <w:p w14:paraId="6DDCBFA5" w14:textId="77777777" w:rsidR="003F36F0" w:rsidRPr="003F36F0" w:rsidRDefault="003F36F0" w:rsidP="003F36F0">
            <w:pPr>
              <w:suppressAutoHyphens/>
              <w:rPr>
                <w:sz w:val="28"/>
                <w:szCs w:val="28"/>
              </w:rPr>
            </w:pPr>
          </w:p>
          <w:p w14:paraId="48B11952" w14:textId="77777777" w:rsidR="003F36F0" w:rsidRPr="003F36F0" w:rsidRDefault="003F36F0" w:rsidP="003F36F0">
            <w:pPr>
              <w:suppressAutoHyphens/>
              <w:rPr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Директор МБОУ СОШ №</w:t>
            </w:r>
          </w:p>
          <w:p w14:paraId="4D254CB5" w14:textId="77777777" w:rsidR="003F36F0" w:rsidRPr="003F36F0" w:rsidRDefault="003F36F0" w:rsidP="003F36F0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2AFCA781" w14:textId="77777777" w:rsidR="003F36F0" w:rsidRPr="003F36F0" w:rsidRDefault="003F36F0" w:rsidP="003F36F0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____________ Ф.И.О.</w:t>
            </w:r>
          </w:p>
          <w:p w14:paraId="39B2BAFB" w14:textId="77777777" w:rsidR="003F36F0" w:rsidRPr="003F36F0" w:rsidRDefault="003F36F0" w:rsidP="003F36F0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3622084B" w14:textId="77777777" w:rsidR="00197EC0" w:rsidRDefault="00197EC0" w:rsidP="00197E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52A4EF46" w14:textId="77777777" w:rsidR="00197EC0" w:rsidRPr="00B646CC" w:rsidRDefault="00197EC0" w:rsidP="00197EC0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C7C3BF4" w14:textId="77777777" w:rsidR="00197EC0" w:rsidRDefault="00197EC0" w:rsidP="00197EC0">
      <w:pPr>
        <w:ind w:firstLine="720"/>
        <w:jc w:val="center"/>
        <w:rPr>
          <w:sz w:val="28"/>
          <w:szCs w:val="28"/>
        </w:rPr>
      </w:pPr>
    </w:p>
    <w:p w14:paraId="6514CC37" w14:textId="77777777" w:rsidR="00F52B2B" w:rsidRDefault="00197EC0" w:rsidP="00197EC0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="00964B9F">
        <w:rPr>
          <w:sz w:val="28"/>
          <w:szCs w:val="28"/>
        </w:rPr>
        <w:t>Тефтели</w:t>
      </w:r>
    </w:p>
    <w:p w14:paraId="69EB4C3E" w14:textId="44736C2D" w:rsidR="00F52B2B" w:rsidRDefault="00964B9F" w:rsidP="00197EC0">
      <w:pPr>
        <w:rPr>
          <w:sz w:val="28"/>
          <w:szCs w:val="28"/>
        </w:rPr>
      </w:pPr>
      <w:r>
        <w:rPr>
          <w:sz w:val="28"/>
          <w:szCs w:val="28"/>
        </w:rPr>
        <w:t>Номер рецептуры: № 462</w:t>
      </w:r>
      <w:r w:rsidR="002D2DCC">
        <w:rPr>
          <w:sz w:val="28"/>
          <w:szCs w:val="28"/>
        </w:rPr>
        <w:t>-04</w:t>
      </w:r>
      <w:bookmarkStart w:id="1" w:name="_GoBack"/>
      <w:bookmarkEnd w:id="1"/>
    </w:p>
    <w:p w14:paraId="02D8E6CE" w14:textId="77777777" w:rsidR="00F52B2B" w:rsidRDefault="00197EC0" w:rsidP="00197EC0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1667"/>
        <w:gridCol w:w="1701"/>
      </w:tblGrid>
      <w:tr w:rsidR="00F52B2B" w:rsidRPr="00197EC0" w14:paraId="6690D237" w14:textId="77777777" w:rsidTr="00197EC0">
        <w:tc>
          <w:tcPr>
            <w:tcW w:w="6238" w:type="dxa"/>
            <w:vMerge w:val="restart"/>
          </w:tcPr>
          <w:p w14:paraId="561B1F1D" w14:textId="77777777" w:rsidR="00197EC0" w:rsidRDefault="00964B9F">
            <w:pPr>
              <w:jc w:val="center"/>
              <w:rPr>
                <w:szCs w:val="24"/>
              </w:rPr>
            </w:pPr>
            <w:r w:rsidRPr="00197EC0">
              <w:rPr>
                <w:szCs w:val="24"/>
              </w:rPr>
              <w:t xml:space="preserve">Наименование сырья </w:t>
            </w:r>
          </w:p>
          <w:p w14:paraId="698570CE" w14:textId="77777777" w:rsidR="00F52B2B" w:rsidRPr="00197EC0" w:rsidRDefault="00964B9F">
            <w:pPr>
              <w:jc w:val="center"/>
              <w:rPr>
                <w:szCs w:val="24"/>
              </w:rPr>
            </w:pPr>
            <w:r w:rsidRPr="00197EC0">
              <w:rPr>
                <w:szCs w:val="24"/>
              </w:rPr>
              <w:t>и продуктов</w:t>
            </w:r>
          </w:p>
        </w:tc>
        <w:tc>
          <w:tcPr>
            <w:tcW w:w="3368" w:type="dxa"/>
            <w:gridSpan w:val="2"/>
          </w:tcPr>
          <w:p w14:paraId="3F457470" w14:textId="77777777" w:rsidR="00F52B2B" w:rsidRPr="00197EC0" w:rsidRDefault="00964B9F">
            <w:pPr>
              <w:jc w:val="center"/>
              <w:rPr>
                <w:szCs w:val="24"/>
              </w:rPr>
            </w:pPr>
            <w:r w:rsidRPr="00197EC0">
              <w:rPr>
                <w:szCs w:val="24"/>
              </w:rPr>
              <w:t>Расход сырья и продуктов на 1 порцию, г</w:t>
            </w:r>
          </w:p>
        </w:tc>
      </w:tr>
      <w:tr w:rsidR="00F52B2B" w:rsidRPr="00197EC0" w14:paraId="62C9F179" w14:textId="77777777" w:rsidTr="00197EC0">
        <w:tc>
          <w:tcPr>
            <w:tcW w:w="6238" w:type="dxa"/>
            <w:vMerge/>
          </w:tcPr>
          <w:p w14:paraId="5CDD668A" w14:textId="77777777" w:rsidR="00F52B2B" w:rsidRPr="00197EC0" w:rsidRDefault="00F52B2B">
            <w:pPr>
              <w:rPr>
                <w:szCs w:val="24"/>
              </w:rPr>
            </w:pPr>
          </w:p>
        </w:tc>
        <w:tc>
          <w:tcPr>
            <w:tcW w:w="1667" w:type="dxa"/>
          </w:tcPr>
          <w:p w14:paraId="34B39ED0" w14:textId="77777777" w:rsidR="00F52B2B" w:rsidRPr="00197EC0" w:rsidRDefault="00964B9F">
            <w:pPr>
              <w:jc w:val="center"/>
              <w:rPr>
                <w:szCs w:val="24"/>
              </w:rPr>
            </w:pPr>
            <w:r w:rsidRPr="00197EC0">
              <w:rPr>
                <w:szCs w:val="24"/>
              </w:rPr>
              <w:t>брутто</w:t>
            </w:r>
          </w:p>
        </w:tc>
        <w:tc>
          <w:tcPr>
            <w:tcW w:w="1701" w:type="dxa"/>
          </w:tcPr>
          <w:p w14:paraId="69E073DE" w14:textId="77777777" w:rsidR="00F52B2B" w:rsidRPr="00197EC0" w:rsidRDefault="00964B9F">
            <w:pPr>
              <w:jc w:val="center"/>
              <w:rPr>
                <w:szCs w:val="24"/>
              </w:rPr>
            </w:pPr>
            <w:r w:rsidRPr="00197EC0">
              <w:rPr>
                <w:szCs w:val="24"/>
              </w:rPr>
              <w:t>нетто</w:t>
            </w:r>
          </w:p>
        </w:tc>
      </w:tr>
      <w:tr w:rsidR="00F52B2B" w:rsidRPr="00197EC0" w14:paraId="4D276FA8" w14:textId="77777777" w:rsidTr="00197EC0">
        <w:tc>
          <w:tcPr>
            <w:tcW w:w="6238" w:type="dxa"/>
          </w:tcPr>
          <w:p w14:paraId="7841A963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Говядина (котлетное мясо) , бескостная,  п/ф</w:t>
            </w:r>
          </w:p>
        </w:tc>
        <w:tc>
          <w:tcPr>
            <w:tcW w:w="1667" w:type="dxa"/>
            <w:vAlign w:val="bottom"/>
          </w:tcPr>
          <w:p w14:paraId="0A0C3387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38</w:t>
            </w:r>
          </w:p>
        </w:tc>
        <w:tc>
          <w:tcPr>
            <w:tcW w:w="1701" w:type="dxa"/>
            <w:vAlign w:val="bottom"/>
          </w:tcPr>
          <w:p w14:paraId="11217F90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szCs w:val="24"/>
              </w:rPr>
              <w:t>38</w:t>
            </w:r>
          </w:p>
        </w:tc>
      </w:tr>
      <w:tr w:rsidR="00F52B2B" w:rsidRPr="00197EC0" w14:paraId="56963256" w14:textId="77777777" w:rsidTr="00197EC0">
        <w:tc>
          <w:tcPr>
            <w:tcW w:w="6238" w:type="dxa"/>
          </w:tcPr>
          <w:p w14:paraId="7CF370A5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 xml:space="preserve">Вода </w:t>
            </w:r>
          </w:p>
        </w:tc>
        <w:tc>
          <w:tcPr>
            <w:tcW w:w="1667" w:type="dxa"/>
            <w:vAlign w:val="bottom"/>
          </w:tcPr>
          <w:p w14:paraId="22356A5F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6</w:t>
            </w:r>
          </w:p>
        </w:tc>
        <w:tc>
          <w:tcPr>
            <w:tcW w:w="1701" w:type="dxa"/>
            <w:vAlign w:val="bottom"/>
          </w:tcPr>
          <w:p w14:paraId="763E7EDF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szCs w:val="24"/>
              </w:rPr>
              <w:t>6</w:t>
            </w:r>
          </w:p>
        </w:tc>
      </w:tr>
      <w:tr w:rsidR="00F52B2B" w:rsidRPr="00197EC0" w14:paraId="1324DC9E" w14:textId="77777777" w:rsidTr="00197EC0">
        <w:tc>
          <w:tcPr>
            <w:tcW w:w="6238" w:type="dxa"/>
          </w:tcPr>
          <w:p w14:paraId="5B15FADC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Крупа рисовая</w:t>
            </w:r>
          </w:p>
        </w:tc>
        <w:tc>
          <w:tcPr>
            <w:tcW w:w="1667" w:type="dxa"/>
            <w:vAlign w:val="bottom"/>
          </w:tcPr>
          <w:p w14:paraId="7545C028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14:paraId="0FE9B080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szCs w:val="24"/>
              </w:rPr>
              <w:t>5</w:t>
            </w:r>
          </w:p>
        </w:tc>
      </w:tr>
      <w:tr w:rsidR="00F52B2B" w:rsidRPr="00197EC0" w14:paraId="6B56C832" w14:textId="77777777" w:rsidTr="00197EC0">
        <w:tc>
          <w:tcPr>
            <w:tcW w:w="6238" w:type="dxa"/>
          </w:tcPr>
          <w:p w14:paraId="08306322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Соль</w:t>
            </w:r>
          </w:p>
        </w:tc>
        <w:tc>
          <w:tcPr>
            <w:tcW w:w="1667" w:type="dxa"/>
            <w:vAlign w:val="bottom"/>
          </w:tcPr>
          <w:p w14:paraId="4357B8A3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14:paraId="17532247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color w:val="000000"/>
                <w:szCs w:val="24"/>
              </w:rPr>
              <w:t>0,7</w:t>
            </w:r>
          </w:p>
        </w:tc>
      </w:tr>
      <w:tr w:rsidR="00F52B2B" w:rsidRPr="00197EC0" w14:paraId="52D219D0" w14:textId="77777777" w:rsidTr="00197EC0">
        <w:tc>
          <w:tcPr>
            <w:tcW w:w="6238" w:type="dxa"/>
          </w:tcPr>
          <w:p w14:paraId="7B4B0E29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Масса готового рассыпчатого риса</w:t>
            </w:r>
          </w:p>
        </w:tc>
        <w:tc>
          <w:tcPr>
            <w:tcW w:w="1667" w:type="dxa"/>
            <w:vAlign w:val="bottom"/>
          </w:tcPr>
          <w:p w14:paraId="096B3F99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14:paraId="72737811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szCs w:val="24"/>
              </w:rPr>
              <w:t>15</w:t>
            </w:r>
          </w:p>
        </w:tc>
      </w:tr>
      <w:tr w:rsidR="00F52B2B" w:rsidRPr="00197EC0" w14:paraId="7F290A43" w14:textId="77777777" w:rsidTr="00197EC0">
        <w:tc>
          <w:tcPr>
            <w:tcW w:w="6238" w:type="dxa"/>
          </w:tcPr>
          <w:p w14:paraId="6135214B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Масло сливочное</w:t>
            </w:r>
          </w:p>
        </w:tc>
        <w:tc>
          <w:tcPr>
            <w:tcW w:w="1667" w:type="dxa"/>
            <w:vAlign w:val="bottom"/>
          </w:tcPr>
          <w:p w14:paraId="4E4B2731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14:paraId="342B60B0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szCs w:val="24"/>
              </w:rPr>
              <w:t>3</w:t>
            </w:r>
          </w:p>
        </w:tc>
      </w:tr>
      <w:tr w:rsidR="00F52B2B" w:rsidRPr="00197EC0" w14:paraId="50D9AFD2" w14:textId="77777777" w:rsidTr="00197EC0">
        <w:tc>
          <w:tcPr>
            <w:tcW w:w="6238" w:type="dxa"/>
          </w:tcPr>
          <w:p w14:paraId="647BB3BC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Лук репчатый</w:t>
            </w:r>
          </w:p>
        </w:tc>
        <w:tc>
          <w:tcPr>
            <w:tcW w:w="1667" w:type="dxa"/>
            <w:vAlign w:val="bottom"/>
          </w:tcPr>
          <w:p w14:paraId="78AB15D3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21</w:t>
            </w:r>
          </w:p>
        </w:tc>
        <w:tc>
          <w:tcPr>
            <w:tcW w:w="1701" w:type="dxa"/>
            <w:vAlign w:val="bottom"/>
          </w:tcPr>
          <w:p w14:paraId="56713A62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color w:val="000000"/>
                <w:szCs w:val="24"/>
              </w:rPr>
              <w:t>18</w:t>
            </w:r>
          </w:p>
        </w:tc>
      </w:tr>
      <w:tr w:rsidR="00F52B2B" w:rsidRPr="00197EC0" w14:paraId="790B8151" w14:textId="77777777" w:rsidTr="00197EC0">
        <w:tc>
          <w:tcPr>
            <w:tcW w:w="6238" w:type="dxa"/>
          </w:tcPr>
          <w:p w14:paraId="4A3AEC8C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Масса пассерованного лука</w:t>
            </w:r>
          </w:p>
        </w:tc>
        <w:tc>
          <w:tcPr>
            <w:tcW w:w="1667" w:type="dxa"/>
            <w:vAlign w:val="bottom"/>
          </w:tcPr>
          <w:p w14:paraId="519187DB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14:paraId="5715C3F5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szCs w:val="24"/>
              </w:rPr>
              <w:t>9</w:t>
            </w:r>
          </w:p>
        </w:tc>
      </w:tr>
      <w:tr w:rsidR="00F52B2B" w:rsidRPr="00197EC0" w14:paraId="5A96DB6E" w14:textId="77777777" w:rsidTr="00197EC0">
        <w:tc>
          <w:tcPr>
            <w:tcW w:w="6238" w:type="dxa"/>
          </w:tcPr>
          <w:p w14:paraId="496CEF2B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Мука пшеничная</w:t>
            </w:r>
          </w:p>
        </w:tc>
        <w:tc>
          <w:tcPr>
            <w:tcW w:w="1667" w:type="dxa"/>
            <w:vAlign w:val="bottom"/>
          </w:tcPr>
          <w:p w14:paraId="73203071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14:paraId="34EF4780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szCs w:val="24"/>
              </w:rPr>
              <w:t>4</w:t>
            </w:r>
          </w:p>
        </w:tc>
      </w:tr>
      <w:tr w:rsidR="00F52B2B" w:rsidRPr="00197EC0" w14:paraId="4EB9B593" w14:textId="77777777" w:rsidTr="00197EC0">
        <w:tc>
          <w:tcPr>
            <w:tcW w:w="6238" w:type="dxa"/>
          </w:tcPr>
          <w:p w14:paraId="686CF44F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Масса полуфабриката</w:t>
            </w:r>
          </w:p>
        </w:tc>
        <w:tc>
          <w:tcPr>
            <w:tcW w:w="1667" w:type="dxa"/>
            <w:vAlign w:val="bottom"/>
          </w:tcPr>
          <w:p w14:paraId="36E56360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color w:val="000000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14:paraId="19222A33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szCs w:val="24"/>
              </w:rPr>
              <w:t>71</w:t>
            </w:r>
          </w:p>
        </w:tc>
      </w:tr>
      <w:tr w:rsidR="00F52B2B" w:rsidRPr="00197EC0" w14:paraId="72A7084D" w14:textId="77777777" w:rsidTr="00197EC0">
        <w:tc>
          <w:tcPr>
            <w:tcW w:w="6238" w:type="dxa"/>
          </w:tcPr>
          <w:p w14:paraId="4577BA71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Соус томатный</w:t>
            </w:r>
          </w:p>
        </w:tc>
        <w:tc>
          <w:tcPr>
            <w:tcW w:w="1667" w:type="dxa"/>
            <w:vAlign w:val="bottom"/>
          </w:tcPr>
          <w:p w14:paraId="1D386C6D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30</w:t>
            </w:r>
          </w:p>
        </w:tc>
        <w:tc>
          <w:tcPr>
            <w:tcW w:w="1701" w:type="dxa"/>
            <w:vAlign w:val="bottom"/>
          </w:tcPr>
          <w:p w14:paraId="18A4503E" w14:textId="77777777" w:rsidR="00F52B2B" w:rsidRPr="00F55C70" w:rsidRDefault="00964B9F">
            <w:pPr>
              <w:jc w:val="center"/>
              <w:rPr>
                <w:color w:val="000000"/>
                <w:szCs w:val="24"/>
              </w:rPr>
            </w:pPr>
            <w:r w:rsidRPr="00F55C70">
              <w:rPr>
                <w:color w:val="000000"/>
                <w:szCs w:val="24"/>
              </w:rPr>
              <w:t>30</w:t>
            </w:r>
          </w:p>
        </w:tc>
      </w:tr>
      <w:tr w:rsidR="00F52B2B" w:rsidRPr="00197EC0" w14:paraId="1625A070" w14:textId="77777777" w:rsidTr="00197EC0">
        <w:tc>
          <w:tcPr>
            <w:tcW w:w="6238" w:type="dxa"/>
          </w:tcPr>
          <w:p w14:paraId="0CF67181" w14:textId="77777777" w:rsidR="00F52B2B" w:rsidRPr="00F55C70" w:rsidRDefault="00964B9F">
            <w:pPr>
              <w:rPr>
                <w:szCs w:val="24"/>
              </w:rPr>
            </w:pPr>
            <w:r w:rsidRPr="00F55C70">
              <w:rPr>
                <w:szCs w:val="24"/>
              </w:rPr>
              <w:t>ВЫХОД</w:t>
            </w:r>
          </w:p>
        </w:tc>
        <w:tc>
          <w:tcPr>
            <w:tcW w:w="1667" w:type="dxa"/>
            <w:vAlign w:val="bottom"/>
          </w:tcPr>
          <w:p w14:paraId="656D1B55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color w:val="000000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14:paraId="25BE71EF" w14:textId="77777777" w:rsidR="00F52B2B" w:rsidRPr="00F55C70" w:rsidRDefault="00964B9F">
            <w:pPr>
              <w:jc w:val="center"/>
              <w:rPr>
                <w:szCs w:val="24"/>
              </w:rPr>
            </w:pPr>
            <w:r w:rsidRPr="00F55C70">
              <w:rPr>
                <w:szCs w:val="24"/>
              </w:rPr>
              <w:t>60/30</w:t>
            </w:r>
          </w:p>
        </w:tc>
      </w:tr>
    </w:tbl>
    <w:p w14:paraId="3C88AE85" w14:textId="77777777" w:rsidR="00F52B2B" w:rsidRPr="00197EC0" w:rsidRDefault="00F52B2B">
      <w:pPr>
        <w:ind w:firstLine="720"/>
        <w:jc w:val="both"/>
        <w:rPr>
          <w:szCs w:val="24"/>
        </w:rPr>
      </w:pPr>
    </w:p>
    <w:p w14:paraId="629C093E" w14:textId="77777777" w:rsidR="00F52B2B" w:rsidRPr="00197EC0" w:rsidRDefault="00197EC0" w:rsidP="009136CA">
      <w:pPr>
        <w:jc w:val="both"/>
        <w:rPr>
          <w:szCs w:val="24"/>
        </w:rPr>
      </w:pPr>
      <w:r w:rsidRPr="00197EC0">
        <w:rPr>
          <w:szCs w:val="24"/>
        </w:rPr>
        <w:t xml:space="preserve">Технологическое приготовление: </w:t>
      </w:r>
      <w:r w:rsidR="00964B9F" w:rsidRPr="00197EC0">
        <w:rPr>
          <w:szCs w:val="24"/>
        </w:rPr>
        <w:t>В мясной фарш без хлеба добавляют соль, мелко нарезанный пассерованный лук, рассыпчатый рис, перемешивают и разделывают тефтели в виде шариков по 2-3 шт. на порцию. Шарики панируют в муке, обжаривают, перекладывают в неглубокую посуду в 1-2 ряда, заливают соусом с добавлением воды (10-20 г на порцию) и тушат 8-10 мин.</w:t>
      </w:r>
    </w:p>
    <w:p w14:paraId="171B8311" w14:textId="77777777" w:rsidR="00F52B2B" w:rsidRPr="00197EC0" w:rsidRDefault="00964B9F" w:rsidP="00197EC0">
      <w:pPr>
        <w:rPr>
          <w:szCs w:val="24"/>
        </w:rPr>
      </w:pPr>
      <w:r w:rsidRPr="00197EC0">
        <w:rPr>
          <w:szCs w:val="24"/>
        </w:rPr>
        <w:t xml:space="preserve">Блюдо реализуют при температуре 65 </w:t>
      </w:r>
      <w:r w:rsidRPr="00197EC0">
        <w:rPr>
          <w:szCs w:val="24"/>
          <w:vertAlign w:val="superscript"/>
        </w:rPr>
        <w:t>0</w:t>
      </w:r>
      <w:r w:rsidRPr="00197EC0">
        <w:rPr>
          <w:szCs w:val="24"/>
        </w:rPr>
        <w:t>С.</w:t>
      </w:r>
    </w:p>
    <w:p w14:paraId="157FDA1A" w14:textId="77777777" w:rsidR="00F52B2B" w:rsidRPr="00197EC0" w:rsidRDefault="00964B9F" w:rsidP="00197EC0">
      <w:pPr>
        <w:rPr>
          <w:szCs w:val="24"/>
        </w:rPr>
      </w:pPr>
      <w:r w:rsidRPr="00197EC0">
        <w:rPr>
          <w:szCs w:val="24"/>
        </w:rPr>
        <w:t>Органолептические показатели качества:</w:t>
      </w:r>
    </w:p>
    <w:p w14:paraId="64DED064" w14:textId="77777777" w:rsidR="00F52B2B" w:rsidRPr="00197EC0" w:rsidRDefault="00964B9F" w:rsidP="009136CA">
      <w:pPr>
        <w:jc w:val="both"/>
        <w:rPr>
          <w:szCs w:val="24"/>
        </w:rPr>
      </w:pPr>
      <w:r w:rsidRPr="00197EC0">
        <w:rPr>
          <w:szCs w:val="24"/>
        </w:rPr>
        <w:t>Внешний вид: тефтели в виде шариков с равномерной (без трещин) мягкой корочкой, пропитаны соусом, сбоку</w:t>
      </w:r>
      <w:r w:rsidR="00D8746E">
        <w:rPr>
          <w:szCs w:val="24"/>
        </w:rPr>
        <w:t xml:space="preserve"> </w:t>
      </w:r>
      <w:r w:rsidRPr="00197EC0">
        <w:rPr>
          <w:szCs w:val="24"/>
        </w:rPr>
        <w:t>уложен гарнир.</w:t>
      </w:r>
    </w:p>
    <w:p w14:paraId="52ED67F7" w14:textId="77777777" w:rsidR="00F52B2B" w:rsidRPr="00197EC0" w:rsidRDefault="00964B9F" w:rsidP="00197EC0">
      <w:pPr>
        <w:rPr>
          <w:szCs w:val="24"/>
        </w:rPr>
      </w:pPr>
      <w:r w:rsidRPr="00197EC0">
        <w:rPr>
          <w:szCs w:val="24"/>
        </w:rPr>
        <w:t>Консистенция: тефтелей в меру плотная, сочная, однородная.</w:t>
      </w:r>
    </w:p>
    <w:p w14:paraId="78BA4E30" w14:textId="77777777" w:rsidR="00F52B2B" w:rsidRPr="00197EC0" w:rsidRDefault="00964B9F" w:rsidP="00197EC0">
      <w:pPr>
        <w:rPr>
          <w:szCs w:val="24"/>
        </w:rPr>
      </w:pPr>
      <w:r w:rsidRPr="00197EC0">
        <w:rPr>
          <w:szCs w:val="24"/>
        </w:rPr>
        <w:t>Цвет: тефтелей - коричневый, соуса - светло-коричневый.</w:t>
      </w:r>
    </w:p>
    <w:p w14:paraId="1E567104" w14:textId="77777777" w:rsidR="00F52B2B" w:rsidRPr="00197EC0" w:rsidRDefault="00964B9F" w:rsidP="00197EC0">
      <w:pPr>
        <w:rPr>
          <w:szCs w:val="24"/>
        </w:rPr>
      </w:pPr>
      <w:r w:rsidRPr="00197EC0">
        <w:rPr>
          <w:szCs w:val="24"/>
        </w:rPr>
        <w:t>Вкус: тушеного мяса в соусе, умеренно соленый.</w:t>
      </w:r>
    </w:p>
    <w:p w14:paraId="753A5761" w14:textId="77777777" w:rsidR="00F52B2B" w:rsidRPr="00197EC0" w:rsidRDefault="00964B9F" w:rsidP="00197EC0">
      <w:pPr>
        <w:rPr>
          <w:szCs w:val="24"/>
        </w:rPr>
      </w:pPr>
      <w:r w:rsidRPr="00197EC0">
        <w:rPr>
          <w:szCs w:val="24"/>
        </w:rPr>
        <w:t>Запах: тушеного мяса с ароматом лука.</w:t>
      </w:r>
    </w:p>
    <w:p w14:paraId="5A371587" w14:textId="77777777" w:rsidR="00D8746E" w:rsidRDefault="00964B9F" w:rsidP="00D8746E">
      <w:pPr>
        <w:rPr>
          <w:szCs w:val="24"/>
        </w:rPr>
      </w:pPr>
      <w:r w:rsidRPr="00197EC0">
        <w:rPr>
          <w:szCs w:val="24"/>
        </w:rPr>
        <w:t>Пищевая ценность блюда на выход 60/30г</w:t>
      </w:r>
      <w:r w:rsidR="009136CA">
        <w:rPr>
          <w:szCs w:val="24"/>
        </w:rPr>
        <w:t>.</w:t>
      </w:r>
    </w:p>
    <w:p w14:paraId="0E41CE76" w14:textId="77777777" w:rsidR="009136CA" w:rsidRDefault="009136CA" w:rsidP="009136CA">
      <w:pPr>
        <w:jc w:val="center"/>
        <w:rPr>
          <w:szCs w:val="24"/>
        </w:rPr>
      </w:pPr>
    </w:p>
    <w:p w14:paraId="0D9A465C" w14:textId="77777777" w:rsidR="009136CA" w:rsidRPr="00197EC0" w:rsidRDefault="009136CA" w:rsidP="00D8746E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F52B2B" w:rsidRPr="00197EC0" w14:paraId="3D059DFA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E174" w14:textId="77777777" w:rsidR="00F52B2B" w:rsidRPr="00197EC0" w:rsidRDefault="00964B9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97EC0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1B86" w14:textId="77777777" w:rsidR="00F52B2B" w:rsidRPr="00197EC0" w:rsidRDefault="00964B9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97EC0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B3D" w14:textId="77777777" w:rsidR="00F52B2B" w:rsidRPr="00197EC0" w:rsidRDefault="00964B9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97EC0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88C" w14:textId="77777777" w:rsidR="00F52B2B" w:rsidRPr="00197EC0" w:rsidRDefault="00964B9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97EC0">
              <w:rPr>
                <w:szCs w:val="24"/>
                <w:lang w:eastAsia="en-US"/>
              </w:rPr>
              <w:t>Калорийность, ккал</w:t>
            </w:r>
          </w:p>
        </w:tc>
      </w:tr>
      <w:tr w:rsidR="00F52B2B" w:rsidRPr="00197EC0" w14:paraId="5321F314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5BA" w14:textId="77777777" w:rsidR="00F52B2B" w:rsidRPr="00197EC0" w:rsidRDefault="00964B9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97EC0">
              <w:rPr>
                <w:szCs w:val="24"/>
                <w:lang w:eastAsia="en-US"/>
              </w:rPr>
              <w:t>12,1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453F" w14:textId="77777777" w:rsidR="00F52B2B" w:rsidRPr="00197EC0" w:rsidRDefault="00964B9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97EC0">
              <w:rPr>
                <w:szCs w:val="24"/>
                <w:lang w:eastAsia="en-US"/>
              </w:rPr>
              <w:t>8,6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4FF7" w14:textId="77777777" w:rsidR="00F52B2B" w:rsidRPr="00197EC0" w:rsidRDefault="00964B9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97EC0">
              <w:rPr>
                <w:szCs w:val="24"/>
                <w:lang w:eastAsia="en-US"/>
              </w:rPr>
              <w:t>11,2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748C" w14:textId="77777777" w:rsidR="00F52B2B" w:rsidRPr="00197EC0" w:rsidRDefault="00964B9F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 w:rsidRPr="00197EC0">
              <w:rPr>
                <w:szCs w:val="24"/>
                <w:lang w:eastAsia="en-US"/>
              </w:rPr>
              <w:t>173,8</w:t>
            </w:r>
          </w:p>
        </w:tc>
      </w:tr>
    </w:tbl>
    <w:p w14:paraId="58772666" w14:textId="77777777" w:rsidR="00F52B2B" w:rsidRDefault="00F52B2B">
      <w:pPr>
        <w:ind w:firstLine="720"/>
        <w:jc w:val="center"/>
        <w:rPr>
          <w:sz w:val="28"/>
          <w:szCs w:val="28"/>
        </w:rPr>
      </w:pPr>
    </w:p>
    <w:p w14:paraId="6E08F29D" w14:textId="77777777" w:rsidR="00F52B2B" w:rsidRDefault="00F52B2B"/>
    <w:sectPr w:rsidR="00F52B2B" w:rsidSect="009136CA">
      <w:headerReference w:type="default" r:id="rId7"/>
      <w:type w:val="continuous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0AD47" w14:textId="77777777" w:rsidR="00EB6203" w:rsidRDefault="00EB6203">
      <w:r>
        <w:separator/>
      </w:r>
    </w:p>
  </w:endnote>
  <w:endnote w:type="continuationSeparator" w:id="0">
    <w:p w14:paraId="4B843971" w14:textId="77777777" w:rsidR="00EB6203" w:rsidRDefault="00EB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853E3" w14:textId="77777777" w:rsidR="00EB6203" w:rsidRDefault="00EB6203">
      <w:r>
        <w:separator/>
      </w:r>
    </w:p>
  </w:footnote>
  <w:footnote w:type="continuationSeparator" w:id="0">
    <w:p w14:paraId="2287B892" w14:textId="77777777" w:rsidR="00EB6203" w:rsidRDefault="00EB6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9674331"/>
      <w:docPartObj>
        <w:docPartGallery w:val="Page Numbers (Top of Page)"/>
        <w:docPartUnique/>
      </w:docPartObj>
    </w:sdtPr>
    <w:sdtEndPr/>
    <w:sdtContent>
      <w:p w14:paraId="3DE9F85A" w14:textId="77777777" w:rsidR="009136CA" w:rsidRDefault="009136C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DCC">
          <w:rPr>
            <w:noProof/>
          </w:rPr>
          <w:t>2</w:t>
        </w:r>
        <w:r>
          <w:fldChar w:fldCharType="end"/>
        </w:r>
      </w:p>
    </w:sdtContent>
  </w:sdt>
  <w:p w14:paraId="53E95CB3" w14:textId="77777777" w:rsidR="009136CA" w:rsidRDefault="009136C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29D"/>
    <w:rsid w:val="00011AA2"/>
    <w:rsid w:val="00031A61"/>
    <w:rsid w:val="00044FFB"/>
    <w:rsid w:val="00052954"/>
    <w:rsid w:val="00072AF4"/>
    <w:rsid w:val="00097EDE"/>
    <w:rsid w:val="000F41D2"/>
    <w:rsid w:val="001633DA"/>
    <w:rsid w:val="00165983"/>
    <w:rsid w:val="00197EC0"/>
    <w:rsid w:val="001A4978"/>
    <w:rsid w:val="001B7382"/>
    <w:rsid w:val="001F6823"/>
    <w:rsid w:val="002A0FCF"/>
    <w:rsid w:val="002D2DCC"/>
    <w:rsid w:val="002D4FDE"/>
    <w:rsid w:val="002D6978"/>
    <w:rsid w:val="00315BF5"/>
    <w:rsid w:val="00335B9E"/>
    <w:rsid w:val="003656A9"/>
    <w:rsid w:val="003751C0"/>
    <w:rsid w:val="00394A37"/>
    <w:rsid w:val="003A533B"/>
    <w:rsid w:val="003B75B2"/>
    <w:rsid w:val="003F36F0"/>
    <w:rsid w:val="00422984"/>
    <w:rsid w:val="00460494"/>
    <w:rsid w:val="00493E68"/>
    <w:rsid w:val="004A22D3"/>
    <w:rsid w:val="004B729D"/>
    <w:rsid w:val="004F1222"/>
    <w:rsid w:val="00514930"/>
    <w:rsid w:val="0052724E"/>
    <w:rsid w:val="005551FE"/>
    <w:rsid w:val="005E3547"/>
    <w:rsid w:val="00610680"/>
    <w:rsid w:val="006325D6"/>
    <w:rsid w:val="00635992"/>
    <w:rsid w:val="006D72E3"/>
    <w:rsid w:val="00786E8B"/>
    <w:rsid w:val="007B0A0B"/>
    <w:rsid w:val="007B62FA"/>
    <w:rsid w:val="007C25D6"/>
    <w:rsid w:val="00824C9B"/>
    <w:rsid w:val="00831BC6"/>
    <w:rsid w:val="00910487"/>
    <w:rsid w:val="009136CA"/>
    <w:rsid w:val="00941BE6"/>
    <w:rsid w:val="00950C49"/>
    <w:rsid w:val="00964B9F"/>
    <w:rsid w:val="00966E50"/>
    <w:rsid w:val="00983A15"/>
    <w:rsid w:val="009B5391"/>
    <w:rsid w:val="00A44D35"/>
    <w:rsid w:val="00A951F6"/>
    <w:rsid w:val="00AC418F"/>
    <w:rsid w:val="00B26033"/>
    <w:rsid w:val="00BC1BE9"/>
    <w:rsid w:val="00BF4371"/>
    <w:rsid w:val="00C4144B"/>
    <w:rsid w:val="00C61AF6"/>
    <w:rsid w:val="00C868DA"/>
    <w:rsid w:val="00CA2ACD"/>
    <w:rsid w:val="00CA6FED"/>
    <w:rsid w:val="00CB5285"/>
    <w:rsid w:val="00CF4DE0"/>
    <w:rsid w:val="00D32837"/>
    <w:rsid w:val="00D82B37"/>
    <w:rsid w:val="00D8746E"/>
    <w:rsid w:val="00DA1112"/>
    <w:rsid w:val="00E1644D"/>
    <w:rsid w:val="00E42BEB"/>
    <w:rsid w:val="00E60D99"/>
    <w:rsid w:val="00E73E66"/>
    <w:rsid w:val="00EA0311"/>
    <w:rsid w:val="00EB6203"/>
    <w:rsid w:val="00ED2F81"/>
    <w:rsid w:val="00F20531"/>
    <w:rsid w:val="00F25C58"/>
    <w:rsid w:val="00F52B2B"/>
    <w:rsid w:val="00F55C70"/>
    <w:rsid w:val="00F609D8"/>
    <w:rsid w:val="5F636F2C"/>
    <w:rsid w:val="7646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871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19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136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36CA"/>
    <w:rPr>
      <w:rFonts w:ascii="Times New Roman" w:eastAsia="Times New Roman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9136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36CA"/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19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136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36CA"/>
    <w:rPr>
      <w:rFonts w:ascii="Times New Roman" w:eastAsia="Times New Roman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9136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36CA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250</Words>
  <Characters>1428</Characters>
  <Application>Microsoft Office Word</Application>
  <DocSecurity>0</DocSecurity>
  <Lines>11</Lines>
  <Paragraphs>3</Paragraphs>
  <ScaleCrop>false</ScaleCrop>
  <Company>Microsoft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16</cp:revision>
  <cp:lastPrinted>2025-02-04T12:33:00Z</cp:lastPrinted>
  <dcterms:created xsi:type="dcterms:W3CDTF">2021-03-04T17:08:00Z</dcterms:created>
  <dcterms:modified xsi:type="dcterms:W3CDTF">2025-02-10T09:58:00Z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D8C4ED660F254CFF9EB2A8852E432AAD_12</vt:lpwstr>
  </property>
</Properties>
</file>